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9E2F3" w:themeColor="accent5" w:themeTint="33"/>
  <w:body>
    <w:p w:rsidR="00C17EDF" w:rsidRDefault="007937FF">
      <w:r>
        <w:rPr>
          <w:rFonts w:hint="eastAsia"/>
        </w:rPr>
        <w:t>ご安全に！</w:t>
      </w:r>
    </w:p>
    <w:p w:rsidR="00C17EDF" w:rsidRDefault="00AE3385" w:rsidP="00C17EDF">
      <w:pPr>
        <w:ind w:firstLineChars="100" w:firstLine="200"/>
      </w:pPr>
      <w:r>
        <w:rPr>
          <w:rFonts w:hint="eastAsia"/>
        </w:rPr>
        <w:t>基幹労連の工藤です。今後、その時々に考えていること、伝えなければならないこと</w:t>
      </w:r>
      <w:r w:rsidR="00C17EDF">
        <w:rPr>
          <w:rFonts w:hint="eastAsia"/>
        </w:rPr>
        <w:t>などを発信してまいります。当然、インターネット上に配信されるわけですから、不特定多数の方々が</w:t>
      </w:r>
      <w:r>
        <w:rPr>
          <w:rFonts w:hint="eastAsia"/>
        </w:rPr>
        <w:t>見</w:t>
      </w:r>
      <w:r w:rsidR="00C17EDF">
        <w:rPr>
          <w:rFonts w:hint="eastAsia"/>
        </w:rPr>
        <w:t>られると思いますが、</w:t>
      </w:r>
      <w:r w:rsidR="003B08DB">
        <w:rPr>
          <w:rFonts w:hint="eastAsia"/>
        </w:rPr>
        <w:t>主に</w:t>
      </w:r>
      <w:r w:rsidR="00C17EDF">
        <w:rPr>
          <w:rFonts w:hint="eastAsia"/>
        </w:rPr>
        <w:t>組合員のみなさんを意識した組織内部のものとして書いていきます。</w:t>
      </w:r>
    </w:p>
    <w:p w:rsidR="00923044" w:rsidRDefault="00923044" w:rsidP="00C17EDF">
      <w:pPr>
        <w:ind w:firstLineChars="100" w:firstLine="200"/>
      </w:pPr>
    </w:p>
    <w:p w:rsidR="00C17EDF" w:rsidRDefault="00C17EDF" w:rsidP="00C17EDF">
      <w:pPr>
        <w:ind w:firstLineChars="100" w:firstLine="201"/>
      </w:pPr>
      <w:r w:rsidRPr="00AE3385">
        <w:rPr>
          <w:rFonts w:asciiTheme="majorEastAsia" w:eastAsiaTheme="majorEastAsia" w:hAnsiTheme="majorEastAsia" w:hint="eastAsia"/>
          <w:b/>
        </w:rPr>
        <w:t>今回は、現在国会で審議されている労働者派遣法の改正</w:t>
      </w:r>
      <w:r w:rsidR="006D2DB8" w:rsidRPr="00AE3385">
        <w:rPr>
          <w:rFonts w:asciiTheme="majorEastAsia" w:eastAsiaTheme="majorEastAsia" w:hAnsiTheme="majorEastAsia" w:hint="eastAsia"/>
          <w:b/>
        </w:rPr>
        <w:t>についてです。</w:t>
      </w:r>
      <w:r w:rsidR="006D2DB8">
        <w:rPr>
          <w:rFonts w:hint="eastAsia"/>
        </w:rPr>
        <w:t>詳細は是非、機関紙１０月号を見て頂きたいのですが</w:t>
      </w:r>
      <w:r w:rsidR="00AE3385">
        <w:rPr>
          <w:rFonts w:hint="eastAsia"/>
        </w:rPr>
        <w:t>、</w:t>
      </w:r>
      <w:r w:rsidR="006D2DB8">
        <w:rPr>
          <w:rFonts w:hint="eastAsia"/>
        </w:rPr>
        <w:t>最大のポイントは派遣期間の制限が無い「専門２６業務」とそれ以外の業務の区分けを取り払う</w:t>
      </w:r>
      <w:r w:rsidR="00AE3385">
        <w:rPr>
          <w:rFonts w:hint="eastAsia"/>
        </w:rPr>
        <w:t>こと</w:t>
      </w:r>
      <w:r w:rsidR="006D2DB8">
        <w:rPr>
          <w:rFonts w:hint="eastAsia"/>
        </w:rPr>
        <w:t>で</w:t>
      </w:r>
      <w:r w:rsidR="00EB6C67">
        <w:rPr>
          <w:rFonts w:hint="eastAsia"/>
        </w:rPr>
        <w:t>あり</w:t>
      </w:r>
      <w:r w:rsidR="00F33B58">
        <w:rPr>
          <w:rFonts w:hint="eastAsia"/>
        </w:rPr>
        <w:t>、</w:t>
      </w:r>
      <w:r w:rsidR="00EB6C67" w:rsidRPr="00AE3385">
        <w:rPr>
          <w:rFonts w:asciiTheme="majorEastAsia" w:eastAsiaTheme="majorEastAsia" w:hAnsiTheme="majorEastAsia" w:hint="eastAsia"/>
          <w:b/>
        </w:rPr>
        <w:t>生涯派遣で働ける制度となってい</w:t>
      </w:r>
      <w:r w:rsidR="00AE3385">
        <w:rPr>
          <w:rFonts w:asciiTheme="majorEastAsia" w:eastAsiaTheme="majorEastAsia" w:hAnsiTheme="majorEastAsia" w:hint="eastAsia"/>
          <w:b/>
        </w:rPr>
        <w:t>ること</w:t>
      </w:r>
      <w:r w:rsidR="00923044">
        <w:rPr>
          <w:rFonts w:hint="eastAsia"/>
        </w:rPr>
        <w:t>です</w:t>
      </w:r>
      <w:r w:rsidR="00EB6C67">
        <w:rPr>
          <w:rFonts w:hint="eastAsia"/>
        </w:rPr>
        <w:t>。</w:t>
      </w:r>
    </w:p>
    <w:p w:rsidR="00EB6C67" w:rsidRDefault="00EB6C67" w:rsidP="00C17EDF">
      <w:pPr>
        <w:ind w:firstLineChars="100" w:firstLine="200"/>
      </w:pPr>
      <w:r>
        <w:rPr>
          <w:rFonts w:hint="eastAsia"/>
        </w:rPr>
        <w:t>これは、我々ものづくり産業にとっても極めて大きな影響を与えてくると思われます。基本的にすべての職場で派遣社員に置き換わっていく可能性のある制度です。我々ものづくり産業は</w:t>
      </w:r>
      <w:r w:rsidR="00AE3385">
        <w:rPr>
          <w:rFonts w:hint="eastAsia"/>
        </w:rPr>
        <w:t>、</w:t>
      </w:r>
      <w:r>
        <w:rPr>
          <w:rFonts w:hint="eastAsia"/>
        </w:rPr>
        <w:t>２度のオイルショックや「鉄冷え」「造船不況」など</w:t>
      </w:r>
      <w:r w:rsidR="00AE3385">
        <w:rPr>
          <w:rFonts w:hint="eastAsia"/>
        </w:rPr>
        <w:t>、</w:t>
      </w:r>
      <w:r>
        <w:rPr>
          <w:rFonts w:hint="eastAsia"/>
        </w:rPr>
        <w:t>過去にすさまじい不況を経験してきました。その当時の労使では</w:t>
      </w:r>
      <w:r w:rsidR="00AE3385">
        <w:rPr>
          <w:rFonts w:hint="eastAsia"/>
        </w:rPr>
        <w:t>、</w:t>
      </w:r>
      <w:r>
        <w:rPr>
          <w:rFonts w:hint="eastAsia"/>
        </w:rPr>
        <w:t>何とか企業を守り</w:t>
      </w:r>
      <w:r w:rsidR="00AE3385">
        <w:rPr>
          <w:rFonts w:hint="eastAsia"/>
        </w:rPr>
        <w:t>、</w:t>
      </w:r>
      <w:r>
        <w:rPr>
          <w:rFonts w:hint="eastAsia"/>
        </w:rPr>
        <w:t>雇用を守る努力を労使がお互い</w:t>
      </w:r>
      <w:r w:rsidR="00923044">
        <w:rPr>
          <w:rFonts w:hint="eastAsia"/>
        </w:rPr>
        <w:t>真摯</w:t>
      </w:r>
      <w:r>
        <w:rPr>
          <w:rFonts w:hint="eastAsia"/>
        </w:rPr>
        <w:t>に話し合い</w:t>
      </w:r>
      <w:r w:rsidR="00AE3385">
        <w:rPr>
          <w:rFonts w:hint="eastAsia"/>
        </w:rPr>
        <w:t>、</w:t>
      </w:r>
      <w:r w:rsidR="00F33B58">
        <w:rPr>
          <w:rFonts w:hint="eastAsia"/>
        </w:rPr>
        <w:t>不況を</w:t>
      </w:r>
      <w:r>
        <w:rPr>
          <w:rFonts w:hint="eastAsia"/>
        </w:rPr>
        <w:t>乗り越えてきました。この背景には</w:t>
      </w:r>
      <w:r w:rsidRPr="00AE3385">
        <w:rPr>
          <w:rFonts w:asciiTheme="majorEastAsia" w:eastAsiaTheme="majorEastAsia" w:hAnsiTheme="majorEastAsia" w:hint="eastAsia"/>
          <w:b/>
        </w:rPr>
        <w:t>企業は社員の持つ技術・技能を守ろうとし、組合も雇用を守ろうとする思いが一致したから</w:t>
      </w:r>
      <w:r>
        <w:rPr>
          <w:rFonts w:hint="eastAsia"/>
        </w:rPr>
        <w:t>だと思います。</w:t>
      </w:r>
      <w:r w:rsidR="007C126C">
        <w:rPr>
          <w:rFonts w:hint="eastAsia"/>
        </w:rPr>
        <w:t>このような労使慣行も破壊しかねません。</w:t>
      </w:r>
    </w:p>
    <w:p w:rsidR="00EB6C67" w:rsidRDefault="00EB6C67" w:rsidP="00C17EDF">
      <w:pPr>
        <w:ind w:firstLineChars="100" w:firstLine="200"/>
      </w:pPr>
      <w:r>
        <w:rPr>
          <w:rFonts w:hint="eastAsia"/>
        </w:rPr>
        <w:t>考えてみてください、みなさんが今行っている仕事</w:t>
      </w:r>
      <w:r w:rsidR="003B08DB">
        <w:rPr>
          <w:rFonts w:hint="eastAsia"/>
        </w:rPr>
        <w:t>の肝</w:t>
      </w:r>
      <w:r>
        <w:rPr>
          <w:rFonts w:hint="eastAsia"/>
        </w:rPr>
        <w:t>が３年で身に付くでしょうか？</w:t>
      </w:r>
      <w:r w:rsidR="003B08DB">
        <w:rPr>
          <w:rFonts w:hint="eastAsia"/>
        </w:rPr>
        <w:t>班単位に行動することの多い我々の職場</w:t>
      </w:r>
      <w:r w:rsidR="00F33B58">
        <w:rPr>
          <w:rFonts w:hint="eastAsia"/>
        </w:rPr>
        <w:t>において、</w:t>
      </w:r>
      <w:r w:rsidR="003B08DB">
        <w:rPr>
          <w:rFonts w:hint="eastAsia"/>
        </w:rPr>
        <w:t>どんどん人が変わっていく事</w:t>
      </w:r>
      <w:r w:rsidR="007E104A">
        <w:rPr>
          <w:rFonts w:hint="eastAsia"/>
        </w:rPr>
        <w:t>が</w:t>
      </w:r>
      <w:r w:rsidR="00F33B58">
        <w:rPr>
          <w:rFonts w:hint="eastAsia"/>
        </w:rPr>
        <w:t>、</w:t>
      </w:r>
      <w:r w:rsidR="003B08DB">
        <w:rPr>
          <w:rFonts w:hint="eastAsia"/>
        </w:rPr>
        <w:t>よい成果を導きだすこと</w:t>
      </w:r>
      <w:r w:rsidR="007E104A">
        <w:rPr>
          <w:rFonts w:hint="eastAsia"/>
        </w:rPr>
        <w:t>に繋がるでしょうか</w:t>
      </w:r>
      <w:r w:rsidR="003B08DB">
        <w:rPr>
          <w:rFonts w:hint="eastAsia"/>
        </w:rPr>
        <w:t>？特に経験年数５年未満の災害の多い基幹労連の職場で安全を</w:t>
      </w:r>
      <w:r w:rsidR="00923044">
        <w:rPr>
          <w:rFonts w:hint="eastAsia"/>
        </w:rPr>
        <w:t>担保</w:t>
      </w:r>
      <w:r w:rsidR="003B08DB">
        <w:rPr>
          <w:rFonts w:hint="eastAsia"/>
        </w:rPr>
        <w:t>することができるでしょうか？</w:t>
      </w:r>
    </w:p>
    <w:p w:rsidR="00EB6C67" w:rsidRDefault="003B08DB" w:rsidP="00C17EDF">
      <w:pPr>
        <w:ind w:firstLineChars="100" w:firstLine="200"/>
      </w:pPr>
      <w:r>
        <w:rPr>
          <w:rFonts w:hint="eastAsia"/>
        </w:rPr>
        <w:t>今回の改正は少なくとも、ものづくり</w:t>
      </w:r>
      <w:r w:rsidR="00923044">
        <w:rPr>
          <w:rFonts w:hint="eastAsia"/>
        </w:rPr>
        <w:t>産業</w:t>
      </w:r>
      <w:r>
        <w:rPr>
          <w:rFonts w:hint="eastAsia"/>
        </w:rPr>
        <w:t>の事を全く</w:t>
      </w:r>
      <w:r w:rsidR="00923044">
        <w:rPr>
          <w:rFonts w:hint="eastAsia"/>
        </w:rPr>
        <w:t>考慮</w:t>
      </w:r>
      <w:r>
        <w:rPr>
          <w:rFonts w:hint="eastAsia"/>
        </w:rPr>
        <w:t>し</w:t>
      </w:r>
      <w:r w:rsidR="00923044">
        <w:rPr>
          <w:rFonts w:hint="eastAsia"/>
        </w:rPr>
        <w:t>ていない</w:t>
      </w:r>
      <w:r>
        <w:rPr>
          <w:rFonts w:hint="eastAsia"/>
        </w:rPr>
        <w:t>改正案だと思います。</w:t>
      </w:r>
      <w:r w:rsidR="00EB6C67">
        <w:rPr>
          <w:rFonts w:hint="eastAsia"/>
        </w:rPr>
        <w:t>戦後日本は奇跡的な復興を遂げ今日にあります。</w:t>
      </w:r>
      <w:r w:rsidR="00923044" w:rsidRPr="001D2809">
        <w:rPr>
          <w:rFonts w:asciiTheme="majorEastAsia" w:eastAsiaTheme="majorEastAsia" w:hAnsiTheme="majorEastAsia" w:hint="eastAsia"/>
          <w:b/>
        </w:rPr>
        <w:t>資源の乏しい日本がこ</w:t>
      </w:r>
      <w:r w:rsidR="007E104A" w:rsidRPr="001D2809">
        <w:rPr>
          <w:rFonts w:asciiTheme="majorEastAsia" w:eastAsiaTheme="majorEastAsia" w:hAnsiTheme="majorEastAsia" w:hint="eastAsia"/>
          <w:b/>
        </w:rPr>
        <w:t>れまで</w:t>
      </w:r>
      <w:r w:rsidR="00923044" w:rsidRPr="001D2809">
        <w:rPr>
          <w:rFonts w:asciiTheme="majorEastAsia" w:eastAsiaTheme="majorEastAsia" w:hAnsiTheme="majorEastAsia" w:hint="eastAsia"/>
          <w:b/>
        </w:rPr>
        <w:t>発展できた背景</w:t>
      </w:r>
      <w:r w:rsidR="007E104A" w:rsidRPr="001D2809">
        <w:rPr>
          <w:rFonts w:asciiTheme="majorEastAsia" w:eastAsiaTheme="majorEastAsia" w:hAnsiTheme="majorEastAsia" w:hint="eastAsia"/>
          <w:b/>
        </w:rPr>
        <w:t>は人材力すなわち</w:t>
      </w:r>
      <w:r w:rsidR="00EB6C67" w:rsidRPr="001D2809">
        <w:rPr>
          <w:rFonts w:asciiTheme="majorEastAsia" w:eastAsiaTheme="majorEastAsia" w:hAnsiTheme="majorEastAsia" w:hint="eastAsia"/>
          <w:b/>
        </w:rPr>
        <w:t>「人の力」</w:t>
      </w:r>
      <w:r w:rsidR="007E104A" w:rsidRPr="001D2809">
        <w:rPr>
          <w:rFonts w:asciiTheme="majorEastAsia" w:eastAsiaTheme="majorEastAsia" w:hAnsiTheme="majorEastAsia" w:hint="eastAsia"/>
          <w:b/>
        </w:rPr>
        <w:t>だと確信しています</w:t>
      </w:r>
      <w:r w:rsidR="00EB6C67" w:rsidRPr="001D2809">
        <w:rPr>
          <w:rFonts w:asciiTheme="majorEastAsia" w:eastAsiaTheme="majorEastAsia" w:hAnsiTheme="majorEastAsia" w:hint="eastAsia"/>
          <w:b/>
        </w:rPr>
        <w:t>。</w:t>
      </w:r>
      <w:r>
        <w:rPr>
          <w:rFonts w:hint="eastAsia"/>
        </w:rPr>
        <w:t>今、行</w:t>
      </w:r>
      <w:bookmarkStart w:id="0" w:name="_GoBack"/>
      <w:bookmarkEnd w:id="0"/>
      <w:r>
        <w:rPr>
          <w:rFonts w:hint="eastAsia"/>
        </w:rPr>
        <w:t>わなければならないのは</w:t>
      </w:r>
      <w:r w:rsidR="00923044">
        <w:rPr>
          <w:rFonts w:hint="eastAsia"/>
        </w:rPr>
        <w:t>、</w:t>
      </w:r>
      <w:r>
        <w:rPr>
          <w:rFonts w:hint="eastAsia"/>
        </w:rPr>
        <w:t>安心して働くことのできる環境づくりです。</w:t>
      </w:r>
      <w:r w:rsidR="007E104A">
        <w:rPr>
          <w:rFonts w:hint="eastAsia"/>
        </w:rPr>
        <w:t>また、グローバルで活躍できる人材づくりです。</w:t>
      </w:r>
      <w:r>
        <w:rPr>
          <w:rFonts w:hint="eastAsia"/>
        </w:rPr>
        <w:t>少子化、高齢化、さらに人口減少社会にまで突入した日本が更なる悪しき格差社会に突入しようとしています。</w:t>
      </w:r>
      <w:r w:rsidR="00923044">
        <w:rPr>
          <w:rFonts w:hint="eastAsia"/>
        </w:rPr>
        <w:t>基幹労連も連合や民主党と連携し改悪阻止に向け活動していきますが、圧倒的大多数の与党と対峙するためには</w:t>
      </w:r>
      <w:r w:rsidR="00F33B58">
        <w:rPr>
          <w:rFonts w:hint="eastAsia"/>
        </w:rPr>
        <w:t>、</w:t>
      </w:r>
      <w:r w:rsidR="00923044" w:rsidRPr="009B695A">
        <w:rPr>
          <w:rFonts w:asciiTheme="majorEastAsia" w:eastAsiaTheme="majorEastAsia" w:hAnsiTheme="majorEastAsia" w:hint="eastAsia"/>
        </w:rPr>
        <w:t>みなさん</w:t>
      </w:r>
      <w:r w:rsidR="00923044" w:rsidRPr="00AE3385">
        <w:rPr>
          <w:rFonts w:asciiTheme="majorEastAsia" w:eastAsiaTheme="majorEastAsia" w:hAnsiTheme="majorEastAsia" w:hint="eastAsia"/>
          <w:b/>
        </w:rPr>
        <w:t>一人一人の行動が必要不可欠</w:t>
      </w:r>
      <w:r w:rsidR="00923044" w:rsidRPr="009B695A">
        <w:rPr>
          <w:rFonts w:asciiTheme="majorEastAsia" w:eastAsiaTheme="majorEastAsia" w:hAnsiTheme="majorEastAsia" w:hint="eastAsia"/>
        </w:rPr>
        <w:t>であり</w:t>
      </w:r>
      <w:r w:rsidR="00F33B58" w:rsidRPr="009B695A">
        <w:rPr>
          <w:rFonts w:asciiTheme="majorEastAsia" w:eastAsiaTheme="majorEastAsia" w:hAnsiTheme="majorEastAsia" w:hint="eastAsia"/>
        </w:rPr>
        <w:t>ます</w:t>
      </w:r>
      <w:r w:rsidR="00923044" w:rsidRPr="009B695A">
        <w:rPr>
          <w:rFonts w:asciiTheme="majorEastAsia" w:eastAsiaTheme="majorEastAsia" w:hAnsiTheme="majorEastAsia" w:hint="eastAsia"/>
        </w:rPr>
        <w:t>。</w:t>
      </w:r>
      <w:r w:rsidR="00923044">
        <w:rPr>
          <w:rFonts w:hint="eastAsia"/>
        </w:rPr>
        <w:t>連合を中心に全国各地で集会がありますので是非ご参加ください。</w:t>
      </w:r>
    </w:p>
    <w:p w:rsidR="00923044" w:rsidRDefault="00F33B58" w:rsidP="00F33B58">
      <w:pPr>
        <w:pStyle w:val="a5"/>
      </w:pPr>
      <w:r>
        <w:rPr>
          <w:rFonts w:hint="eastAsia"/>
        </w:rPr>
        <w:t>以　上</w:t>
      </w:r>
    </w:p>
    <w:p w:rsidR="00AE3385" w:rsidRDefault="00AE3385" w:rsidP="00F33B58">
      <w:pPr>
        <w:pStyle w:val="a5"/>
      </w:pPr>
    </w:p>
    <w:p w:rsidR="007937FF" w:rsidRDefault="00DB6C00" w:rsidP="00DB6C00">
      <w:pPr>
        <w:wordWrap w:val="0"/>
        <w:spacing w:line="240" w:lineRule="auto"/>
        <w:ind w:firstLineChars="100" w:firstLine="200"/>
        <w:jc w:val="right"/>
      </w:pPr>
      <w:r>
        <w:rPr>
          <w:rFonts w:hint="eastAsia"/>
        </w:rPr>
        <w:t xml:space="preserve">　　　　　　　　　　　　　　　　　　　　　　　　　　　　　　　　　　２０１４年１１月５日　　　　　　　　　　　　　　　　　　　　　　　　　　　　　　　　</w:t>
      </w:r>
      <w:r w:rsidR="00923044">
        <w:rPr>
          <w:rFonts w:hint="eastAsia"/>
        </w:rPr>
        <w:t>日本基幹産業労働組合連合会中央執行委員長　工藤</w:t>
      </w:r>
      <w:r w:rsidR="00923044">
        <w:rPr>
          <w:rFonts w:hint="eastAsia"/>
        </w:rPr>
        <w:t xml:space="preserve"> </w:t>
      </w:r>
      <w:r w:rsidR="00923044">
        <w:rPr>
          <w:rFonts w:hint="eastAsia"/>
        </w:rPr>
        <w:t>智司</w:t>
      </w:r>
    </w:p>
    <w:sectPr w:rsidR="007937FF" w:rsidSect="00AE3385">
      <w:pgSz w:w="11906" w:h="16838" w:code="9"/>
      <w:pgMar w:top="1418" w:right="1418" w:bottom="1418" w:left="1418"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AndChar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8CA" w:rsidRDefault="000748CA" w:rsidP="00B54D28">
      <w:r>
        <w:separator/>
      </w:r>
    </w:p>
  </w:endnote>
  <w:endnote w:type="continuationSeparator" w:id="0">
    <w:p w:rsidR="000748CA" w:rsidRDefault="000748CA" w:rsidP="00B5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8CA" w:rsidRDefault="000748CA" w:rsidP="00B54D28">
      <w:r>
        <w:separator/>
      </w:r>
    </w:p>
  </w:footnote>
  <w:footnote w:type="continuationSeparator" w:id="0">
    <w:p w:rsidR="000748CA" w:rsidRDefault="000748CA" w:rsidP="00B54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FF"/>
    <w:rsid w:val="000031A4"/>
    <w:rsid w:val="000748CA"/>
    <w:rsid w:val="000E6927"/>
    <w:rsid w:val="001360B7"/>
    <w:rsid w:val="001D2809"/>
    <w:rsid w:val="003A5859"/>
    <w:rsid w:val="003B08DB"/>
    <w:rsid w:val="006D2DB8"/>
    <w:rsid w:val="007937FF"/>
    <w:rsid w:val="007C126C"/>
    <w:rsid w:val="007E104A"/>
    <w:rsid w:val="00923044"/>
    <w:rsid w:val="009A0140"/>
    <w:rsid w:val="009B695A"/>
    <w:rsid w:val="00AE3385"/>
    <w:rsid w:val="00B0050C"/>
    <w:rsid w:val="00B3455C"/>
    <w:rsid w:val="00B54D28"/>
    <w:rsid w:val="00C17EDF"/>
    <w:rsid w:val="00D06C82"/>
    <w:rsid w:val="00DB6C00"/>
    <w:rsid w:val="00EB6C67"/>
    <w:rsid w:val="00F33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5088C85-BED5-4461-84E7-98B5DB1E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385"/>
  </w:style>
  <w:style w:type="paragraph" w:styleId="1">
    <w:name w:val="heading 1"/>
    <w:basedOn w:val="a"/>
    <w:next w:val="a"/>
    <w:link w:val="10"/>
    <w:uiPriority w:val="9"/>
    <w:qFormat/>
    <w:rsid w:val="00AE338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AE338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0"/>
    <w:uiPriority w:val="9"/>
    <w:semiHidden/>
    <w:unhideWhenUsed/>
    <w:qFormat/>
    <w:rsid w:val="00AE3385"/>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AE3385"/>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AE3385"/>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AE3385"/>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AE3385"/>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AE3385"/>
    <w:pPr>
      <w:spacing w:before="200" w:after="0"/>
      <w:outlineLvl w:val="7"/>
    </w:pPr>
    <w:rPr>
      <w:caps/>
      <w:spacing w:val="10"/>
      <w:sz w:val="18"/>
      <w:szCs w:val="18"/>
    </w:rPr>
  </w:style>
  <w:style w:type="paragraph" w:styleId="9">
    <w:name w:val="heading 9"/>
    <w:basedOn w:val="a"/>
    <w:next w:val="a"/>
    <w:link w:val="90"/>
    <w:uiPriority w:val="9"/>
    <w:semiHidden/>
    <w:unhideWhenUsed/>
    <w:qFormat/>
    <w:rsid w:val="00AE3385"/>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3044"/>
  </w:style>
  <w:style w:type="character" w:customStyle="1" w:styleId="a4">
    <w:name w:val="日付 (文字)"/>
    <w:basedOn w:val="a0"/>
    <w:link w:val="a3"/>
    <w:uiPriority w:val="99"/>
    <w:semiHidden/>
    <w:rsid w:val="00923044"/>
  </w:style>
  <w:style w:type="paragraph" w:styleId="a5">
    <w:name w:val="Closing"/>
    <w:basedOn w:val="a"/>
    <w:link w:val="a6"/>
    <w:uiPriority w:val="99"/>
    <w:unhideWhenUsed/>
    <w:rsid w:val="00F33B58"/>
    <w:pPr>
      <w:jc w:val="right"/>
    </w:pPr>
  </w:style>
  <w:style w:type="character" w:customStyle="1" w:styleId="a6">
    <w:name w:val="結語 (文字)"/>
    <w:basedOn w:val="a0"/>
    <w:link w:val="a5"/>
    <w:uiPriority w:val="99"/>
    <w:rsid w:val="00F33B58"/>
  </w:style>
  <w:style w:type="paragraph" w:styleId="a7">
    <w:name w:val="Balloon Text"/>
    <w:basedOn w:val="a"/>
    <w:link w:val="a8"/>
    <w:uiPriority w:val="99"/>
    <w:semiHidden/>
    <w:unhideWhenUsed/>
    <w:rsid w:val="007E10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104A"/>
    <w:rPr>
      <w:rFonts w:asciiTheme="majorHAnsi" w:eastAsiaTheme="majorEastAsia" w:hAnsiTheme="majorHAnsi" w:cstheme="majorBidi"/>
      <w:sz w:val="18"/>
      <w:szCs w:val="18"/>
    </w:rPr>
  </w:style>
  <w:style w:type="paragraph" w:styleId="a9">
    <w:name w:val="header"/>
    <w:basedOn w:val="a"/>
    <w:link w:val="aa"/>
    <w:uiPriority w:val="99"/>
    <w:unhideWhenUsed/>
    <w:rsid w:val="00B54D28"/>
    <w:pPr>
      <w:tabs>
        <w:tab w:val="center" w:pos="4252"/>
        <w:tab w:val="right" w:pos="8504"/>
      </w:tabs>
      <w:snapToGrid w:val="0"/>
    </w:pPr>
  </w:style>
  <w:style w:type="character" w:customStyle="1" w:styleId="aa">
    <w:name w:val="ヘッダー (文字)"/>
    <w:basedOn w:val="a0"/>
    <w:link w:val="a9"/>
    <w:uiPriority w:val="99"/>
    <w:rsid w:val="00B54D28"/>
  </w:style>
  <w:style w:type="paragraph" w:styleId="ab">
    <w:name w:val="footer"/>
    <w:basedOn w:val="a"/>
    <w:link w:val="ac"/>
    <w:uiPriority w:val="99"/>
    <w:unhideWhenUsed/>
    <w:rsid w:val="00B54D28"/>
    <w:pPr>
      <w:tabs>
        <w:tab w:val="center" w:pos="4252"/>
        <w:tab w:val="right" w:pos="8504"/>
      </w:tabs>
      <w:snapToGrid w:val="0"/>
    </w:pPr>
  </w:style>
  <w:style w:type="character" w:customStyle="1" w:styleId="ac">
    <w:name w:val="フッター (文字)"/>
    <w:basedOn w:val="a0"/>
    <w:link w:val="ab"/>
    <w:uiPriority w:val="99"/>
    <w:rsid w:val="00B54D28"/>
  </w:style>
  <w:style w:type="character" w:customStyle="1" w:styleId="10">
    <w:name w:val="見出し 1 (文字)"/>
    <w:basedOn w:val="a0"/>
    <w:link w:val="1"/>
    <w:uiPriority w:val="9"/>
    <w:rsid w:val="00AE3385"/>
    <w:rPr>
      <w:caps/>
      <w:color w:val="FFFFFF" w:themeColor="background1"/>
      <w:spacing w:val="15"/>
      <w:sz w:val="22"/>
      <w:szCs w:val="22"/>
      <w:shd w:val="clear" w:color="auto" w:fill="5B9BD5" w:themeFill="accent1"/>
    </w:rPr>
  </w:style>
  <w:style w:type="character" w:customStyle="1" w:styleId="20">
    <w:name w:val="見出し 2 (文字)"/>
    <w:basedOn w:val="a0"/>
    <w:link w:val="2"/>
    <w:uiPriority w:val="9"/>
    <w:semiHidden/>
    <w:rsid w:val="00AE3385"/>
    <w:rPr>
      <w:caps/>
      <w:spacing w:val="15"/>
      <w:shd w:val="clear" w:color="auto" w:fill="DEEAF6" w:themeFill="accent1" w:themeFillTint="33"/>
    </w:rPr>
  </w:style>
  <w:style w:type="character" w:customStyle="1" w:styleId="30">
    <w:name w:val="見出し 3 (文字)"/>
    <w:basedOn w:val="a0"/>
    <w:link w:val="3"/>
    <w:uiPriority w:val="9"/>
    <w:semiHidden/>
    <w:rsid w:val="00AE3385"/>
    <w:rPr>
      <w:caps/>
      <w:color w:val="1F4D78" w:themeColor="accent1" w:themeShade="7F"/>
      <w:spacing w:val="15"/>
    </w:rPr>
  </w:style>
  <w:style w:type="character" w:customStyle="1" w:styleId="40">
    <w:name w:val="見出し 4 (文字)"/>
    <w:basedOn w:val="a0"/>
    <w:link w:val="4"/>
    <w:uiPriority w:val="9"/>
    <w:semiHidden/>
    <w:rsid w:val="00AE3385"/>
    <w:rPr>
      <w:caps/>
      <w:color w:val="2E74B5" w:themeColor="accent1" w:themeShade="BF"/>
      <w:spacing w:val="10"/>
    </w:rPr>
  </w:style>
  <w:style w:type="character" w:customStyle="1" w:styleId="50">
    <w:name w:val="見出し 5 (文字)"/>
    <w:basedOn w:val="a0"/>
    <w:link w:val="5"/>
    <w:uiPriority w:val="9"/>
    <w:semiHidden/>
    <w:rsid w:val="00AE3385"/>
    <w:rPr>
      <w:caps/>
      <w:color w:val="2E74B5" w:themeColor="accent1" w:themeShade="BF"/>
      <w:spacing w:val="10"/>
    </w:rPr>
  </w:style>
  <w:style w:type="character" w:customStyle="1" w:styleId="60">
    <w:name w:val="見出し 6 (文字)"/>
    <w:basedOn w:val="a0"/>
    <w:link w:val="6"/>
    <w:uiPriority w:val="9"/>
    <w:semiHidden/>
    <w:rsid w:val="00AE3385"/>
    <w:rPr>
      <w:caps/>
      <w:color w:val="2E74B5" w:themeColor="accent1" w:themeShade="BF"/>
      <w:spacing w:val="10"/>
    </w:rPr>
  </w:style>
  <w:style w:type="character" w:customStyle="1" w:styleId="70">
    <w:name w:val="見出し 7 (文字)"/>
    <w:basedOn w:val="a0"/>
    <w:link w:val="7"/>
    <w:uiPriority w:val="9"/>
    <w:semiHidden/>
    <w:rsid w:val="00AE3385"/>
    <w:rPr>
      <w:caps/>
      <w:color w:val="2E74B5" w:themeColor="accent1" w:themeShade="BF"/>
      <w:spacing w:val="10"/>
    </w:rPr>
  </w:style>
  <w:style w:type="character" w:customStyle="1" w:styleId="80">
    <w:name w:val="見出し 8 (文字)"/>
    <w:basedOn w:val="a0"/>
    <w:link w:val="8"/>
    <w:uiPriority w:val="9"/>
    <w:semiHidden/>
    <w:rsid w:val="00AE3385"/>
    <w:rPr>
      <w:caps/>
      <w:spacing w:val="10"/>
      <w:sz w:val="18"/>
      <w:szCs w:val="18"/>
    </w:rPr>
  </w:style>
  <w:style w:type="character" w:customStyle="1" w:styleId="90">
    <w:name w:val="見出し 9 (文字)"/>
    <w:basedOn w:val="a0"/>
    <w:link w:val="9"/>
    <w:uiPriority w:val="9"/>
    <w:semiHidden/>
    <w:rsid w:val="00AE3385"/>
    <w:rPr>
      <w:i/>
      <w:iCs/>
      <w:caps/>
      <w:spacing w:val="10"/>
      <w:sz w:val="18"/>
      <w:szCs w:val="18"/>
    </w:rPr>
  </w:style>
  <w:style w:type="paragraph" w:styleId="ad">
    <w:name w:val="caption"/>
    <w:basedOn w:val="a"/>
    <w:next w:val="a"/>
    <w:uiPriority w:val="35"/>
    <w:semiHidden/>
    <w:unhideWhenUsed/>
    <w:qFormat/>
    <w:rsid w:val="00AE3385"/>
    <w:rPr>
      <w:b/>
      <w:bCs/>
      <w:color w:val="2E74B5" w:themeColor="accent1" w:themeShade="BF"/>
      <w:sz w:val="16"/>
      <w:szCs w:val="16"/>
    </w:rPr>
  </w:style>
  <w:style w:type="paragraph" w:styleId="ae">
    <w:name w:val="Title"/>
    <w:basedOn w:val="a"/>
    <w:next w:val="a"/>
    <w:link w:val="af"/>
    <w:uiPriority w:val="10"/>
    <w:qFormat/>
    <w:rsid w:val="00AE338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af">
    <w:name w:val="表題 (文字)"/>
    <w:basedOn w:val="a0"/>
    <w:link w:val="ae"/>
    <w:uiPriority w:val="10"/>
    <w:rsid w:val="00AE3385"/>
    <w:rPr>
      <w:rFonts w:asciiTheme="majorHAnsi" w:eastAsiaTheme="majorEastAsia" w:hAnsiTheme="majorHAnsi" w:cstheme="majorBidi"/>
      <w:caps/>
      <w:color w:val="5B9BD5" w:themeColor="accent1"/>
      <w:spacing w:val="10"/>
      <w:sz w:val="52"/>
      <w:szCs w:val="52"/>
    </w:rPr>
  </w:style>
  <w:style w:type="paragraph" w:styleId="af0">
    <w:name w:val="Subtitle"/>
    <w:basedOn w:val="a"/>
    <w:next w:val="a"/>
    <w:link w:val="af1"/>
    <w:uiPriority w:val="11"/>
    <w:qFormat/>
    <w:rsid w:val="00AE3385"/>
    <w:pPr>
      <w:spacing w:before="0" w:after="500" w:line="240" w:lineRule="auto"/>
    </w:pPr>
    <w:rPr>
      <w:caps/>
      <w:color w:val="595959" w:themeColor="text1" w:themeTint="A6"/>
      <w:spacing w:val="10"/>
      <w:sz w:val="21"/>
      <w:szCs w:val="21"/>
    </w:rPr>
  </w:style>
  <w:style w:type="character" w:customStyle="1" w:styleId="af1">
    <w:name w:val="副題 (文字)"/>
    <w:basedOn w:val="a0"/>
    <w:link w:val="af0"/>
    <w:uiPriority w:val="11"/>
    <w:rsid w:val="00AE3385"/>
    <w:rPr>
      <w:caps/>
      <w:color w:val="595959" w:themeColor="text1" w:themeTint="A6"/>
      <w:spacing w:val="10"/>
      <w:sz w:val="21"/>
      <w:szCs w:val="21"/>
    </w:rPr>
  </w:style>
  <w:style w:type="character" w:styleId="af2">
    <w:name w:val="Strong"/>
    <w:uiPriority w:val="22"/>
    <w:qFormat/>
    <w:rsid w:val="00AE3385"/>
    <w:rPr>
      <w:b/>
      <w:bCs/>
    </w:rPr>
  </w:style>
  <w:style w:type="character" w:styleId="af3">
    <w:name w:val="Emphasis"/>
    <w:uiPriority w:val="20"/>
    <w:qFormat/>
    <w:rsid w:val="00AE3385"/>
    <w:rPr>
      <w:caps/>
      <w:color w:val="1F4D78" w:themeColor="accent1" w:themeShade="7F"/>
      <w:spacing w:val="5"/>
    </w:rPr>
  </w:style>
  <w:style w:type="paragraph" w:styleId="af4">
    <w:name w:val="No Spacing"/>
    <w:uiPriority w:val="1"/>
    <w:qFormat/>
    <w:rsid w:val="00AE3385"/>
    <w:pPr>
      <w:spacing w:after="0" w:line="240" w:lineRule="auto"/>
    </w:pPr>
  </w:style>
  <w:style w:type="paragraph" w:styleId="af5">
    <w:name w:val="Quote"/>
    <w:basedOn w:val="a"/>
    <w:next w:val="a"/>
    <w:link w:val="af6"/>
    <w:uiPriority w:val="29"/>
    <w:qFormat/>
    <w:rsid w:val="00AE3385"/>
    <w:rPr>
      <w:i/>
      <w:iCs/>
      <w:sz w:val="24"/>
      <w:szCs w:val="24"/>
    </w:rPr>
  </w:style>
  <w:style w:type="character" w:customStyle="1" w:styleId="af6">
    <w:name w:val="引用文 (文字)"/>
    <w:basedOn w:val="a0"/>
    <w:link w:val="af5"/>
    <w:uiPriority w:val="29"/>
    <w:rsid w:val="00AE3385"/>
    <w:rPr>
      <w:i/>
      <w:iCs/>
      <w:sz w:val="24"/>
      <w:szCs w:val="24"/>
    </w:rPr>
  </w:style>
  <w:style w:type="paragraph" w:styleId="21">
    <w:name w:val="Intense Quote"/>
    <w:basedOn w:val="a"/>
    <w:next w:val="a"/>
    <w:link w:val="22"/>
    <w:uiPriority w:val="30"/>
    <w:qFormat/>
    <w:rsid w:val="00AE3385"/>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AE3385"/>
    <w:rPr>
      <w:color w:val="5B9BD5" w:themeColor="accent1"/>
      <w:sz w:val="24"/>
      <w:szCs w:val="24"/>
    </w:rPr>
  </w:style>
  <w:style w:type="character" w:styleId="af7">
    <w:name w:val="Subtle Emphasis"/>
    <w:uiPriority w:val="19"/>
    <w:qFormat/>
    <w:rsid w:val="00AE3385"/>
    <w:rPr>
      <w:i/>
      <w:iCs/>
      <w:color w:val="1F4D78" w:themeColor="accent1" w:themeShade="7F"/>
    </w:rPr>
  </w:style>
  <w:style w:type="character" w:styleId="23">
    <w:name w:val="Intense Emphasis"/>
    <w:uiPriority w:val="21"/>
    <w:qFormat/>
    <w:rsid w:val="00AE3385"/>
    <w:rPr>
      <w:b/>
      <w:bCs/>
      <w:caps/>
      <w:color w:val="1F4D78" w:themeColor="accent1" w:themeShade="7F"/>
      <w:spacing w:val="10"/>
    </w:rPr>
  </w:style>
  <w:style w:type="character" w:styleId="af8">
    <w:name w:val="Subtle Reference"/>
    <w:uiPriority w:val="31"/>
    <w:qFormat/>
    <w:rsid w:val="00AE3385"/>
    <w:rPr>
      <w:b/>
      <w:bCs/>
      <w:color w:val="5B9BD5" w:themeColor="accent1"/>
    </w:rPr>
  </w:style>
  <w:style w:type="character" w:styleId="24">
    <w:name w:val="Intense Reference"/>
    <w:uiPriority w:val="32"/>
    <w:qFormat/>
    <w:rsid w:val="00AE3385"/>
    <w:rPr>
      <w:b/>
      <w:bCs/>
      <w:i/>
      <w:iCs/>
      <w:caps/>
      <w:color w:val="5B9BD5" w:themeColor="accent1"/>
    </w:rPr>
  </w:style>
  <w:style w:type="character" w:styleId="af9">
    <w:name w:val="Book Title"/>
    <w:uiPriority w:val="33"/>
    <w:qFormat/>
    <w:rsid w:val="00AE3385"/>
    <w:rPr>
      <w:b/>
      <w:bCs/>
      <w:i/>
      <w:iCs/>
      <w:spacing w:val="0"/>
    </w:rPr>
  </w:style>
  <w:style w:type="paragraph" w:styleId="afa">
    <w:name w:val="TOC Heading"/>
    <w:basedOn w:val="1"/>
    <w:next w:val="a"/>
    <w:uiPriority w:val="39"/>
    <w:semiHidden/>
    <w:unhideWhenUsed/>
    <w:qFormat/>
    <w:rsid w:val="00AE338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智司</dc:creator>
  <cp:keywords/>
  <dc:description/>
  <cp:lastModifiedBy>袈裟丸 暢子</cp:lastModifiedBy>
  <cp:revision>6</cp:revision>
  <cp:lastPrinted>2014-11-05T08:50:00Z</cp:lastPrinted>
  <dcterms:created xsi:type="dcterms:W3CDTF">2014-11-05T04:15:00Z</dcterms:created>
  <dcterms:modified xsi:type="dcterms:W3CDTF">2014-11-05T08:59:00Z</dcterms:modified>
</cp:coreProperties>
</file>